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262E" w14:textId="77777777" w:rsidR="009701E9" w:rsidRPr="007074A7" w:rsidRDefault="009701E9" w:rsidP="009701E9">
      <w:pPr>
        <w:spacing w:before="100" w:beforeAutospacing="1" w:after="100" w:afterAutospacing="1" w:line="240" w:lineRule="auto"/>
        <w:outlineLvl w:val="0"/>
        <w:rPr>
          <w:rFonts w:ascii="Times New Roman" w:eastAsia="Times New Roman" w:hAnsi="Times New Roman" w:cs="Times New Roman"/>
          <w:b/>
          <w:bCs/>
          <w:kern w:val="36"/>
          <w:sz w:val="36"/>
          <w:szCs w:val="36"/>
          <w:lang w:eastAsia="es-ES"/>
          <w14:ligatures w14:val="none"/>
        </w:rPr>
      </w:pPr>
      <w:r w:rsidRPr="007074A7">
        <w:rPr>
          <w:rFonts w:ascii="Times New Roman" w:eastAsia="Times New Roman" w:hAnsi="Times New Roman" w:cs="Times New Roman"/>
          <w:b/>
          <w:bCs/>
          <w:kern w:val="36"/>
          <w:sz w:val="36"/>
          <w:szCs w:val="36"/>
          <w:lang w:eastAsia="es-ES"/>
          <w14:ligatures w14:val="none"/>
        </w:rPr>
        <w:t>MANIFESTACIÓN INDIVIDUAL DE INTERÉS</w:t>
      </w:r>
    </w:p>
    <w:p w14:paraId="1FD121B2" w14:textId="77777777" w:rsidR="009701E9" w:rsidRPr="007074A7" w:rsidRDefault="009701E9" w:rsidP="009701E9">
      <w:pPr>
        <w:spacing w:before="100" w:beforeAutospacing="1" w:after="100" w:afterAutospacing="1" w:line="240" w:lineRule="auto"/>
        <w:outlineLvl w:val="0"/>
        <w:rPr>
          <w:rFonts w:ascii="Times New Roman" w:eastAsia="Times New Roman" w:hAnsi="Times New Roman" w:cs="Times New Roman"/>
          <w:b/>
          <w:bCs/>
          <w:kern w:val="36"/>
          <w:sz w:val="36"/>
          <w:szCs w:val="36"/>
          <w:lang w:eastAsia="es-ES"/>
          <w14:ligatures w14:val="none"/>
        </w:rPr>
      </w:pPr>
      <w:r w:rsidRPr="007074A7">
        <w:rPr>
          <w:rFonts w:ascii="Times New Roman" w:eastAsia="Times New Roman" w:hAnsi="Times New Roman" w:cs="Times New Roman"/>
          <w:b/>
          <w:bCs/>
          <w:kern w:val="36"/>
          <w:sz w:val="36"/>
          <w:szCs w:val="36"/>
          <w:lang w:eastAsia="es-ES"/>
          <w14:ligatures w14:val="none"/>
        </w:rPr>
        <w:t>PROYECTO DE COOPERATIVA DE VIVIENDAS EN CEUTA</w:t>
      </w:r>
    </w:p>
    <w:p w14:paraId="35065C04" w14:textId="0718F0B1"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En Ceuta, a</w:t>
      </w:r>
      <w:proofErr w:type="gramStart"/>
      <w:r w:rsidR="007074A7">
        <w:rPr>
          <w:rFonts w:ascii="Times New Roman" w:eastAsia="Times New Roman" w:hAnsi="Times New Roman" w:cs="Times New Roman"/>
          <w:kern w:val="0"/>
          <w:sz w:val="24"/>
          <w:szCs w:val="24"/>
          <w:lang w:eastAsia="es-ES"/>
          <w14:ligatures w14:val="none"/>
        </w:rPr>
        <w:t xml:space="preserve"> ….</w:t>
      </w:r>
      <w:proofErr w:type="gramEnd"/>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de </w:t>
      </w:r>
      <w:proofErr w:type="gramStart"/>
      <w:r w:rsidR="007074A7">
        <w:rPr>
          <w:rFonts w:ascii="Times New Roman" w:eastAsia="Times New Roman" w:hAnsi="Times New Roman" w:cs="Times New Roman"/>
          <w:kern w:val="0"/>
          <w:sz w:val="24"/>
          <w:szCs w:val="24"/>
          <w:lang w:eastAsia="es-ES"/>
          <w14:ligatures w14:val="none"/>
        </w:rPr>
        <w:t xml:space="preserve">junio </w:t>
      </w:r>
      <w:r w:rsidRPr="009701E9">
        <w:rPr>
          <w:rFonts w:ascii="Times New Roman" w:eastAsia="Times New Roman" w:hAnsi="Times New Roman" w:cs="Times New Roman"/>
          <w:kern w:val="0"/>
          <w:sz w:val="24"/>
          <w:szCs w:val="24"/>
          <w:lang w:eastAsia="es-ES"/>
          <w14:ligatures w14:val="none"/>
        </w:rPr>
        <w:t xml:space="preserve"> de</w:t>
      </w:r>
      <w:proofErr w:type="gramEnd"/>
      <w:r w:rsidRPr="009701E9">
        <w:rPr>
          <w:rFonts w:ascii="Times New Roman" w:eastAsia="Times New Roman" w:hAnsi="Times New Roman" w:cs="Times New Roman"/>
          <w:kern w:val="0"/>
          <w:sz w:val="24"/>
          <w:szCs w:val="24"/>
          <w:lang w:eastAsia="es-ES"/>
          <w14:ligatures w14:val="none"/>
        </w:rPr>
        <w:t xml:space="preserve"> </w:t>
      </w:r>
      <w:proofErr w:type="gramStart"/>
      <w:r w:rsidR="007074A7">
        <w:rPr>
          <w:rFonts w:ascii="Times New Roman" w:eastAsia="Times New Roman" w:hAnsi="Times New Roman" w:cs="Times New Roman"/>
          <w:kern w:val="0"/>
          <w:sz w:val="24"/>
          <w:szCs w:val="24"/>
          <w:lang w:eastAsia="es-ES"/>
          <w14:ligatures w14:val="none"/>
        </w:rPr>
        <w:t xml:space="preserve">2026 </w:t>
      </w:r>
      <w:r w:rsidRPr="009701E9">
        <w:rPr>
          <w:rFonts w:ascii="Times New Roman" w:eastAsia="Times New Roman" w:hAnsi="Times New Roman" w:cs="Times New Roman"/>
          <w:kern w:val="0"/>
          <w:sz w:val="24"/>
          <w:szCs w:val="24"/>
          <w:lang w:eastAsia="es-ES"/>
          <w14:ligatures w14:val="none"/>
        </w:rPr>
        <w:t>.</w:t>
      </w:r>
      <w:proofErr w:type="gramEnd"/>
    </w:p>
    <w:p w14:paraId="5004E1B0"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DATOS DEL INTERESADO/A</w:t>
      </w:r>
    </w:p>
    <w:p w14:paraId="66530DC7" w14:textId="33B51ECF"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D./</w:t>
      </w:r>
      <w:proofErr w:type="gramStart"/>
      <w:r w:rsidRPr="009701E9">
        <w:rPr>
          <w:rFonts w:ascii="Times New Roman" w:eastAsia="Times New Roman" w:hAnsi="Times New Roman" w:cs="Times New Roman"/>
          <w:kern w:val="0"/>
          <w:sz w:val="24"/>
          <w:szCs w:val="24"/>
          <w:lang w:eastAsia="es-ES"/>
          <w14:ligatures w14:val="none"/>
        </w:rPr>
        <w:t>D.ª</w:t>
      </w:r>
      <w:proofErr w:type="gramEnd"/>
      <w:r w:rsidRPr="009701E9">
        <w:rPr>
          <w:rFonts w:ascii="Times New Roman" w:eastAsia="Times New Roman" w:hAnsi="Times New Roman" w:cs="Times New Roman"/>
          <w:kern w:val="0"/>
          <w:sz w:val="24"/>
          <w:szCs w:val="24"/>
          <w:lang w:eastAsia="es-ES"/>
          <w14:ligatures w14:val="none"/>
        </w:rPr>
        <w:t xml:space="preserve"> </w:t>
      </w:r>
      <w:r w:rsidR="007074A7">
        <w:rPr>
          <w:rFonts w:ascii="Times New Roman" w:eastAsia="Times New Roman" w:hAnsi="Times New Roman" w:cs="Times New Roman"/>
          <w:b/>
          <w:bCs/>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mayor de edad, con DNI/NIE </w:t>
      </w:r>
      <w:r w:rsidR="007074A7">
        <w:rPr>
          <w:rFonts w:ascii="Times New Roman" w:eastAsia="Times New Roman" w:hAnsi="Times New Roman" w:cs="Times New Roman"/>
          <w:kern w:val="0"/>
          <w:sz w:val="24"/>
          <w:szCs w:val="24"/>
          <w:lang w:eastAsia="es-ES"/>
          <w14:ligatures w14:val="none"/>
        </w:rPr>
        <w:t>…………………</w:t>
      </w:r>
      <w:proofErr w:type="gramStart"/>
      <w:r w:rsidR="007074A7">
        <w:rPr>
          <w:rFonts w:ascii="Times New Roman" w:eastAsia="Times New Roman" w:hAnsi="Times New Roman" w:cs="Times New Roman"/>
          <w:kern w:val="0"/>
          <w:sz w:val="24"/>
          <w:szCs w:val="24"/>
          <w:lang w:eastAsia="es-ES"/>
          <w14:ligatures w14:val="none"/>
        </w:rPr>
        <w:t>…….</w:t>
      </w:r>
      <w:proofErr w:type="gramEnd"/>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domicilio en </w:t>
      </w:r>
      <w:r w:rsidR="007074A7">
        <w:rPr>
          <w:rFonts w:ascii="Times New Roman" w:eastAsia="Times New Roman" w:hAnsi="Times New Roman" w:cs="Times New Roman"/>
          <w:kern w:val="0"/>
          <w:sz w:val="24"/>
          <w:szCs w:val="24"/>
          <w:lang w:eastAsia="es-ES"/>
          <w14:ligatures w14:val="none"/>
        </w:rPr>
        <w:t>Ceuta ………………………………………………</w:t>
      </w:r>
      <w:proofErr w:type="gramStart"/>
      <w:r w:rsidR="007074A7">
        <w:rPr>
          <w:rFonts w:ascii="Times New Roman" w:eastAsia="Times New Roman" w:hAnsi="Times New Roman" w:cs="Times New Roman"/>
          <w:kern w:val="0"/>
          <w:sz w:val="24"/>
          <w:szCs w:val="24"/>
          <w:lang w:eastAsia="es-ES"/>
          <w14:ligatures w14:val="none"/>
        </w:rPr>
        <w:t>…….</w:t>
      </w:r>
      <w:proofErr w:type="gramEnd"/>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teléfono </w:t>
      </w:r>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y correo electrónico </w:t>
      </w:r>
      <w:r w:rsidR="007074A7">
        <w:rPr>
          <w:rFonts w:ascii="Times New Roman" w:eastAsia="Times New Roman" w:hAnsi="Times New Roman" w:cs="Times New Roman"/>
          <w:kern w:val="0"/>
          <w:sz w:val="24"/>
          <w:szCs w:val="24"/>
          <w:lang w:eastAsia="es-ES"/>
          <w14:ligatures w14:val="none"/>
        </w:rPr>
        <w:t>………………………………</w:t>
      </w:r>
      <w:proofErr w:type="gramStart"/>
      <w:r w:rsidR="007074A7">
        <w:rPr>
          <w:rFonts w:ascii="Times New Roman" w:eastAsia="Times New Roman" w:hAnsi="Times New Roman" w:cs="Times New Roman"/>
          <w:kern w:val="0"/>
          <w:sz w:val="24"/>
          <w:szCs w:val="24"/>
          <w:lang w:eastAsia="es-ES"/>
          <w14:ligatures w14:val="none"/>
        </w:rPr>
        <w:t>…….</w:t>
      </w:r>
      <w:proofErr w:type="gramEnd"/>
      <w:r w:rsidRPr="009701E9">
        <w:rPr>
          <w:rFonts w:ascii="Times New Roman" w:eastAsia="Times New Roman" w:hAnsi="Times New Roman" w:cs="Times New Roman"/>
          <w:kern w:val="0"/>
          <w:sz w:val="24"/>
          <w:szCs w:val="24"/>
          <w:lang w:eastAsia="es-ES"/>
          <w14:ligatures w14:val="none"/>
        </w:rPr>
        <w:t>,</w:t>
      </w:r>
    </w:p>
    <w:p w14:paraId="2D13368E"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Y, a tal efecto,</w:t>
      </w:r>
    </w:p>
    <w:p w14:paraId="5520B3BC" w14:textId="77777777" w:rsidR="009701E9" w:rsidRPr="009701E9" w:rsidRDefault="009701E9" w:rsidP="009701E9">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14:ligatures w14:val="none"/>
        </w:rPr>
      </w:pPr>
      <w:r w:rsidRPr="009701E9">
        <w:rPr>
          <w:rFonts w:ascii="Times New Roman" w:eastAsia="Times New Roman" w:hAnsi="Times New Roman" w:cs="Times New Roman"/>
          <w:b/>
          <w:bCs/>
          <w:kern w:val="36"/>
          <w:sz w:val="48"/>
          <w:szCs w:val="48"/>
          <w:lang w:eastAsia="es-ES"/>
          <w14:ligatures w14:val="none"/>
        </w:rPr>
        <w:t>MANIFIESTA</w:t>
      </w:r>
    </w:p>
    <w:p w14:paraId="629C1E71" w14:textId="1359D04E"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 xml:space="preserve">Primero. </w:t>
      </w:r>
      <w:r w:rsidR="00C60ED9">
        <w:rPr>
          <w:rFonts w:ascii="Times New Roman" w:eastAsia="Times New Roman" w:hAnsi="Times New Roman" w:cs="Times New Roman"/>
          <w:b/>
          <w:bCs/>
          <w:kern w:val="0"/>
          <w:sz w:val="36"/>
          <w:szCs w:val="36"/>
          <w:lang w:eastAsia="es-ES"/>
          <w14:ligatures w14:val="none"/>
        </w:rPr>
        <w:t>Información preliminar</w:t>
      </w:r>
    </w:p>
    <w:p w14:paraId="1A48CB84" w14:textId="07AEE01C"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Que ha </w:t>
      </w:r>
      <w:r w:rsidR="00C60ED9">
        <w:rPr>
          <w:rFonts w:ascii="Times New Roman" w:eastAsia="Times New Roman" w:hAnsi="Times New Roman" w:cs="Times New Roman"/>
          <w:kern w:val="0"/>
          <w:sz w:val="24"/>
          <w:szCs w:val="24"/>
          <w:lang w:eastAsia="es-ES"/>
          <w14:ligatures w14:val="none"/>
        </w:rPr>
        <w:t xml:space="preserve">recibido información </w:t>
      </w:r>
      <w:r w:rsidRPr="009701E9">
        <w:rPr>
          <w:rFonts w:ascii="Times New Roman" w:eastAsia="Times New Roman" w:hAnsi="Times New Roman" w:cs="Times New Roman"/>
          <w:kern w:val="0"/>
          <w:sz w:val="24"/>
          <w:szCs w:val="24"/>
          <w:lang w:eastAsia="es-ES"/>
          <w14:ligatures w14:val="none"/>
        </w:rPr>
        <w:t>en la que se ha explicado la posibilidad de constituir una cooperativa de viviendas destinada a promover viviendas, garajes, trasteros y elementos complementarios para sus futuros socios.</w:t>
      </w:r>
    </w:p>
    <w:p w14:paraId="75B44118" w14:textId="66485431"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Declara haber sido informado/a de que la </w:t>
      </w:r>
      <w:r w:rsidR="00C60ED9">
        <w:rPr>
          <w:rFonts w:ascii="Times New Roman" w:eastAsia="Times New Roman" w:hAnsi="Times New Roman" w:cs="Times New Roman"/>
          <w:kern w:val="0"/>
          <w:sz w:val="24"/>
          <w:szCs w:val="24"/>
          <w:lang w:eastAsia="es-ES"/>
          <w14:ligatures w14:val="none"/>
        </w:rPr>
        <w:t xml:space="preserve">información </w:t>
      </w:r>
      <w:r w:rsidRPr="009701E9">
        <w:rPr>
          <w:rFonts w:ascii="Times New Roman" w:eastAsia="Times New Roman" w:hAnsi="Times New Roman" w:cs="Times New Roman"/>
          <w:kern w:val="0"/>
          <w:sz w:val="24"/>
          <w:szCs w:val="24"/>
          <w:lang w:eastAsia="es-ES"/>
          <w14:ligatures w14:val="none"/>
        </w:rPr>
        <w:t xml:space="preserve">tiene carácter </w:t>
      </w:r>
      <w:proofErr w:type="gramStart"/>
      <w:r w:rsidRPr="009701E9">
        <w:rPr>
          <w:rFonts w:ascii="Times New Roman" w:eastAsia="Times New Roman" w:hAnsi="Times New Roman" w:cs="Times New Roman"/>
          <w:kern w:val="0"/>
          <w:sz w:val="24"/>
          <w:szCs w:val="24"/>
          <w:lang w:eastAsia="es-ES"/>
          <w14:ligatures w14:val="none"/>
        </w:rPr>
        <w:t xml:space="preserve">meramente  </w:t>
      </w:r>
      <w:proofErr w:type="spellStart"/>
      <w:r w:rsidRPr="009701E9">
        <w:rPr>
          <w:rFonts w:ascii="Times New Roman" w:eastAsia="Times New Roman" w:hAnsi="Times New Roman" w:cs="Times New Roman"/>
          <w:kern w:val="0"/>
          <w:sz w:val="24"/>
          <w:szCs w:val="24"/>
          <w:lang w:eastAsia="es-ES"/>
          <w14:ligatures w14:val="none"/>
        </w:rPr>
        <w:t>preconstitutivo</w:t>
      </w:r>
      <w:proofErr w:type="spellEnd"/>
      <w:proofErr w:type="gramEnd"/>
      <w:r w:rsidRPr="009701E9">
        <w:rPr>
          <w:rFonts w:ascii="Times New Roman" w:eastAsia="Times New Roman" w:hAnsi="Times New Roman" w:cs="Times New Roman"/>
          <w:kern w:val="0"/>
          <w:sz w:val="24"/>
          <w:szCs w:val="24"/>
          <w:lang w:eastAsia="es-ES"/>
          <w14:ligatures w14:val="none"/>
        </w:rPr>
        <w:t>, y que todavía no existe cooperativa formalmente constituida.</w:t>
      </w:r>
    </w:p>
    <w:p w14:paraId="1F323420"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Segundo. Manifestación de interés</w:t>
      </w:r>
    </w:p>
    <w:p w14:paraId="64067395"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Que manifiesta su interés inicial en participar en el proceso de constitución de la futura cooperativa de viviendas, sin que esta manifestación suponga todavía la adquisición definitiva de la condición de socio cooperativista.</w:t>
      </w:r>
    </w:p>
    <w:p w14:paraId="668D11AA"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La presente manifestación de interés tiene carácter preliminar, no vinculante como contrato de adquisición de vivienda, y queda sometida a la constitución formal de la cooperativa, aprobación de sus Estatutos, admisión como socio, disponibilidad de suelo, viabilidad técnica, jurídica, urbanística, económica y financiera de la promoción.</w:t>
      </w:r>
    </w:p>
    <w:p w14:paraId="4CEB8E3C"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Tercero. Conocimiento de la intervención de Barroso 168 S.L.U.</w:t>
      </w:r>
    </w:p>
    <w:p w14:paraId="03BC67B8"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Que ha sido informado/a de que </w:t>
      </w:r>
      <w:r w:rsidRPr="009701E9">
        <w:rPr>
          <w:rFonts w:ascii="Times New Roman" w:eastAsia="Times New Roman" w:hAnsi="Times New Roman" w:cs="Times New Roman"/>
          <w:b/>
          <w:bCs/>
          <w:kern w:val="0"/>
          <w:sz w:val="24"/>
          <w:szCs w:val="24"/>
          <w:lang w:eastAsia="es-ES"/>
          <w14:ligatures w14:val="none"/>
        </w:rPr>
        <w:t>BARROSO 168 S.L.U.</w:t>
      </w:r>
      <w:r w:rsidRPr="009701E9">
        <w:rPr>
          <w:rFonts w:ascii="Times New Roman" w:eastAsia="Times New Roman" w:hAnsi="Times New Roman" w:cs="Times New Roman"/>
          <w:kern w:val="0"/>
          <w:sz w:val="24"/>
          <w:szCs w:val="24"/>
          <w:lang w:eastAsia="es-ES"/>
          <w14:ligatures w14:val="none"/>
        </w:rPr>
        <w:t xml:space="preserve"> interviene en esta fase como </w:t>
      </w:r>
      <w:r w:rsidRPr="009701E9">
        <w:rPr>
          <w:rFonts w:ascii="Times New Roman" w:eastAsia="Times New Roman" w:hAnsi="Times New Roman" w:cs="Times New Roman"/>
          <w:b/>
          <w:bCs/>
          <w:kern w:val="0"/>
          <w:sz w:val="24"/>
          <w:szCs w:val="24"/>
          <w:lang w:eastAsia="es-ES"/>
          <w14:ligatures w14:val="none"/>
        </w:rPr>
        <w:t xml:space="preserve">gestora </w:t>
      </w:r>
      <w:proofErr w:type="spellStart"/>
      <w:r w:rsidRPr="009701E9">
        <w:rPr>
          <w:rFonts w:ascii="Times New Roman" w:eastAsia="Times New Roman" w:hAnsi="Times New Roman" w:cs="Times New Roman"/>
          <w:b/>
          <w:bCs/>
          <w:kern w:val="0"/>
          <w:sz w:val="24"/>
          <w:szCs w:val="24"/>
          <w:lang w:eastAsia="es-ES"/>
          <w14:ligatures w14:val="none"/>
        </w:rPr>
        <w:t>preconstitutiva</w:t>
      </w:r>
      <w:proofErr w:type="spellEnd"/>
      <w:r w:rsidRPr="009701E9">
        <w:rPr>
          <w:rFonts w:ascii="Times New Roman" w:eastAsia="Times New Roman" w:hAnsi="Times New Roman" w:cs="Times New Roman"/>
          <w:b/>
          <w:bCs/>
          <w:kern w:val="0"/>
          <w:sz w:val="24"/>
          <w:szCs w:val="24"/>
          <w:lang w:eastAsia="es-ES"/>
          <w14:ligatures w14:val="none"/>
        </w:rPr>
        <w:t xml:space="preserve"> propuesta</w:t>
      </w:r>
      <w:r w:rsidRPr="009701E9">
        <w:rPr>
          <w:rFonts w:ascii="Times New Roman" w:eastAsia="Times New Roman" w:hAnsi="Times New Roman" w:cs="Times New Roman"/>
          <w:kern w:val="0"/>
          <w:sz w:val="24"/>
          <w:szCs w:val="24"/>
          <w:lang w:eastAsia="es-ES"/>
          <w14:ligatures w14:val="none"/>
        </w:rPr>
        <w:t xml:space="preserve"> del proyecto, con funciones de organización inicial, coordinación documental, preparación del proceso de constitución, estudio preliminar de viabilidad y coordinación de asesores.</w:t>
      </w:r>
    </w:p>
    <w:p w14:paraId="6DE3C21A"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lastRenderedPageBreak/>
        <w:t xml:space="preserve">Asimismo, declara conocer que la contratación definitiva de </w:t>
      </w:r>
      <w:r w:rsidRPr="009701E9">
        <w:rPr>
          <w:rFonts w:ascii="Times New Roman" w:eastAsia="Times New Roman" w:hAnsi="Times New Roman" w:cs="Times New Roman"/>
          <w:b/>
          <w:bCs/>
          <w:kern w:val="0"/>
          <w:sz w:val="24"/>
          <w:szCs w:val="24"/>
          <w:lang w:eastAsia="es-ES"/>
          <w14:ligatures w14:val="none"/>
        </w:rPr>
        <w:t>BARROSO 168 S.L.U.</w:t>
      </w:r>
      <w:r w:rsidRPr="009701E9">
        <w:rPr>
          <w:rFonts w:ascii="Times New Roman" w:eastAsia="Times New Roman" w:hAnsi="Times New Roman" w:cs="Times New Roman"/>
          <w:kern w:val="0"/>
          <w:sz w:val="24"/>
          <w:szCs w:val="24"/>
          <w:lang w:eastAsia="es-ES"/>
          <w14:ligatures w14:val="none"/>
        </w:rPr>
        <w:t xml:space="preserve"> como gestora de la promoción deberá ser aprobada o ratificada por la cooperativa una vez quede formalmente constituida, con determinación de sus funciones, honorarios, duración, límites y régimen de rendición de cuentas.</w:t>
      </w:r>
    </w:p>
    <w:p w14:paraId="559A4B7E"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Cuarto. Preferencias provisionales de vivienda</w:t>
      </w:r>
    </w:p>
    <w:p w14:paraId="1B4EF7EB"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 efectos meramente informativos y organizativos, el/la interesado/a manifiesta las siguientes preferencias iniciales:</w:t>
      </w:r>
    </w:p>
    <w:p w14:paraId="3F89AF5D" w14:textId="243A1405" w:rsidR="009701E9" w:rsidRPr="009701E9" w:rsidRDefault="009701E9" w:rsidP="009701E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Número de dormitorios preferido: </w:t>
      </w:r>
      <w:r w:rsidR="007074A7">
        <w:rPr>
          <w:rFonts w:ascii="Times New Roman" w:eastAsia="Times New Roman" w:hAnsi="Times New Roman" w:cs="Times New Roman"/>
          <w:kern w:val="0"/>
          <w:sz w:val="24"/>
          <w:szCs w:val="24"/>
          <w:lang w:eastAsia="es-ES"/>
          <w14:ligatures w14:val="none"/>
        </w:rPr>
        <w:t>…….</w:t>
      </w:r>
    </w:p>
    <w:p w14:paraId="20195715" w14:textId="6F7CDE73" w:rsidR="009701E9" w:rsidRPr="009701E9" w:rsidRDefault="009701E9" w:rsidP="009701E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Superficie aproximada deseada: </w:t>
      </w:r>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b/>
          <w:bCs/>
          <w:kern w:val="0"/>
          <w:sz w:val="24"/>
          <w:szCs w:val="24"/>
          <w:lang w:eastAsia="es-ES"/>
          <w14:ligatures w14:val="none"/>
        </w:rPr>
        <w:t xml:space="preserve"> m²</w:t>
      </w:r>
    </w:p>
    <w:p w14:paraId="072E815F" w14:textId="5598343C" w:rsidR="009701E9" w:rsidRPr="009701E9" w:rsidRDefault="009701E9" w:rsidP="009701E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Planta preferida: </w:t>
      </w:r>
      <w:r w:rsidR="007074A7">
        <w:rPr>
          <w:rFonts w:ascii="Times New Roman" w:eastAsia="Times New Roman" w:hAnsi="Times New Roman" w:cs="Times New Roman"/>
          <w:kern w:val="0"/>
          <w:sz w:val="24"/>
          <w:szCs w:val="24"/>
          <w:lang w:eastAsia="es-ES"/>
          <w14:ligatures w14:val="none"/>
        </w:rPr>
        <w:t>………</w:t>
      </w:r>
    </w:p>
    <w:p w14:paraId="5C0CDE0D" w14:textId="4CDBB135" w:rsidR="009701E9" w:rsidRPr="009701E9" w:rsidRDefault="009701E9" w:rsidP="009701E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Otras preferencias: </w:t>
      </w:r>
      <w:r w:rsidR="007074A7">
        <w:rPr>
          <w:rFonts w:ascii="Times New Roman" w:eastAsia="Times New Roman" w:hAnsi="Times New Roman" w:cs="Times New Roman"/>
          <w:b/>
          <w:bCs/>
          <w:kern w:val="0"/>
          <w:sz w:val="24"/>
          <w:szCs w:val="24"/>
          <w:lang w:eastAsia="es-ES"/>
          <w14:ligatures w14:val="none"/>
        </w:rPr>
        <w:t>………</w:t>
      </w:r>
    </w:p>
    <w:p w14:paraId="74AF8871"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El/la interesado/a reconoce expresamente que dichas preferencias son </w:t>
      </w:r>
      <w:r w:rsidRPr="009701E9">
        <w:rPr>
          <w:rFonts w:ascii="Times New Roman" w:eastAsia="Times New Roman" w:hAnsi="Times New Roman" w:cs="Times New Roman"/>
          <w:b/>
          <w:bCs/>
          <w:kern w:val="0"/>
          <w:sz w:val="24"/>
          <w:szCs w:val="24"/>
          <w:lang w:eastAsia="es-ES"/>
          <w14:ligatures w14:val="none"/>
        </w:rPr>
        <w:t>provisionales, orientativas y no vinculantes</w:t>
      </w:r>
      <w:r w:rsidRPr="009701E9">
        <w:rPr>
          <w:rFonts w:ascii="Times New Roman" w:eastAsia="Times New Roman" w:hAnsi="Times New Roman" w:cs="Times New Roman"/>
          <w:kern w:val="0"/>
          <w:sz w:val="24"/>
          <w:szCs w:val="24"/>
          <w:lang w:eastAsia="es-ES"/>
          <w14:ligatures w14:val="none"/>
        </w:rPr>
        <w:t>, y que no constituyen reserva, adjudicación, opción, compraventa, derecho preferente definitivo ni compromiso de entrega de vivienda concreta.</w:t>
      </w:r>
    </w:p>
    <w:p w14:paraId="0D12413A"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Quinto. Declaración responsable de capacidad económica</w:t>
      </w:r>
    </w:p>
    <w:p w14:paraId="105D1063"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 declara responsablemente que, según su situación económica actual y la información recibida en la reunión, considera que podría disponer de capacidad económica suficiente para afrontar, en caso de constituirse la cooperativa y aprobarse válidamente la promoción, las obligaciones económicas que pudieran derivarse de su participación.</w:t>
      </w:r>
    </w:p>
    <w:p w14:paraId="5D4A4FEC"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Dichas obligaciones podrían incluir, entre otras:</w:t>
      </w:r>
    </w:p>
    <w:p w14:paraId="06E90627"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 aportación obligatoria al capital social;</w:t>
      </w:r>
      <w:r w:rsidRPr="009701E9">
        <w:rPr>
          <w:rFonts w:ascii="Times New Roman" w:eastAsia="Times New Roman" w:hAnsi="Times New Roman" w:cs="Times New Roman"/>
          <w:kern w:val="0"/>
          <w:sz w:val="24"/>
          <w:szCs w:val="24"/>
          <w:lang w:eastAsia="es-ES"/>
          <w14:ligatures w14:val="none"/>
        </w:rPr>
        <w:br/>
        <w:t>b) aportaciones para gastos de constitución, si fueran aprobadas;</w:t>
      </w:r>
      <w:r w:rsidRPr="009701E9">
        <w:rPr>
          <w:rFonts w:ascii="Times New Roman" w:eastAsia="Times New Roman" w:hAnsi="Times New Roman" w:cs="Times New Roman"/>
          <w:kern w:val="0"/>
          <w:sz w:val="24"/>
          <w:szCs w:val="24"/>
          <w:lang w:eastAsia="es-ES"/>
          <w14:ligatures w14:val="none"/>
        </w:rPr>
        <w:br/>
        <w:t>c) Fondo Suelo, cuando proceda y sea aprobado por la Asamblea;</w:t>
      </w:r>
      <w:r w:rsidRPr="009701E9">
        <w:rPr>
          <w:rFonts w:ascii="Times New Roman" w:eastAsia="Times New Roman" w:hAnsi="Times New Roman" w:cs="Times New Roman"/>
          <w:kern w:val="0"/>
          <w:sz w:val="24"/>
          <w:szCs w:val="24"/>
          <w:lang w:eastAsia="es-ES"/>
          <w14:ligatures w14:val="none"/>
        </w:rPr>
        <w:br/>
        <w:t>d) aportaciones posteriores de la promoción;</w:t>
      </w:r>
      <w:r w:rsidRPr="009701E9">
        <w:rPr>
          <w:rFonts w:ascii="Times New Roman" w:eastAsia="Times New Roman" w:hAnsi="Times New Roman" w:cs="Times New Roman"/>
          <w:kern w:val="0"/>
          <w:sz w:val="24"/>
          <w:szCs w:val="24"/>
          <w:lang w:eastAsia="es-ES"/>
          <w14:ligatures w14:val="none"/>
        </w:rPr>
        <w:br/>
        <w:t>e) gastos, impuestos y costes vinculados a la vivienda;</w:t>
      </w:r>
      <w:r w:rsidRPr="009701E9">
        <w:rPr>
          <w:rFonts w:ascii="Times New Roman" w:eastAsia="Times New Roman" w:hAnsi="Times New Roman" w:cs="Times New Roman"/>
          <w:kern w:val="0"/>
          <w:sz w:val="24"/>
          <w:szCs w:val="24"/>
          <w:lang w:eastAsia="es-ES"/>
          <w14:ligatures w14:val="none"/>
        </w:rPr>
        <w:br/>
        <w:t>f) financiación bancaria individual, préstamo hipotecario o subrogación, si fuera necesaria.</w:t>
      </w:r>
    </w:p>
    <w:p w14:paraId="349DAB7C"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Esta declaración no constituye acreditación bancaria, concesión de financiación, aprobación hipotecaria ni garantía de adjudicación futura.</w:t>
      </w:r>
    </w:p>
    <w:p w14:paraId="1FC8790F"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Sexto. Compromiso futuro de aportar Fondo Suelo</w:t>
      </w:r>
    </w:p>
    <w:p w14:paraId="68D8F316"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El/la interesado/a manifiesta que, en caso de ser seleccionado/a como socio promotor o ser admitido/a posteriormente como socio, estaría dispuesto/a </w:t>
      </w:r>
      <w:proofErr w:type="spellStart"/>
      <w:r w:rsidRPr="009701E9">
        <w:rPr>
          <w:rFonts w:ascii="Times New Roman" w:eastAsia="Times New Roman" w:hAnsi="Times New Roman" w:cs="Times New Roman"/>
          <w:kern w:val="0"/>
          <w:sz w:val="24"/>
          <w:szCs w:val="24"/>
          <w:lang w:eastAsia="es-ES"/>
          <w14:ligatures w14:val="none"/>
        </w:rPr>
        <w:t>a</w:t>
      </w:r>
      <w:proofErr w:type="spellEnd"/>
      <w:r w:rsidRPr="009701E9">
        <w:rPr>
          <w:rFonts w:ascii="Times New Roman" w:eastAsia="Times New Roman" w:hAnsi="Times New Roman" w:cs="Times New Roman"/>
          <w:kern w:val="0"/>
          <w:sz w:val="24"/>
          <w:szCs w:val="24"/>
          <w:lang w:eastAsia="es-ES"/>
          <w14:ligatures w14:val="none"/>
        </w:rPr>
        <w:t xml:space="preserve"> aportar el </w:t>
      </w:r>
      <w:r w:rsidRPr="009701E9">
        <w:rPr>
          <w:rFonts w:ascii="Times New Roman" w:eastAsia="Times New Roman" w:hAnsi="Times New Roman" w:cs="Times New Roman"/>
          <w:b/>
          <w:bCs/>
          <w:kern w:val="0"/>
          <w:sz w:val="24"/>
          <w:szCs w:val="24"/>
          <w:lang w:eastAsia="es-ES"/>
          <w14:ligatures w14:val="none"/>
        </w:rPr>
        <w:t>Fondo Suelo</w:t>
      </w:r>
      <w:r w:rsidRPr="009701E9">
        <w:rPr>
          <w:rFonts w:ascii="Times New Roman" w:eastAsia="Times New Roman" w:hAnsi="Times New Roman" w:cs="Times New Roman"/>
          <w:kern w:val="0"/>
          <w:sz w:val="24"/>
          <w:szCs w:val="24"/>
          <w:lang w:eastAsia="es-ES"/>
          <w14:ligatures w14:val="none"/>
        </w:rPr>
        <w:t xml:space="preserve"> que pudiera aprobarse en el futuro, siempre que concurran previamente todos los siguientes requisitos:</w:t>
      </w:r>
    </w:p>
    <w:p w14:paraId="65F28D7F"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lastRenderedPageBreak/>
        <w:t>a) constitución formal de la cooperativa;</w:t>
      </w:r>
      <w:r w:rsidRPr="009701E9">
        <w:rPr>
          <w:rFonts w:ascii="Times New Roman" w:eastAsia="Times New Roman" w:hAnsi="Times New Roman" w:cs="Times New Roman"/>
          <w:kern w:val="0"/>
          <w:sz w:val="24"/>
          <w:szCs w:val="24"/>
          <w:lang w:eastAsia="es-ES"/>
          <w14:ligatures w14:val="none"/>
        </w:rPr>
        <w:br/>
        <w:t>b) obtención de NIF provisional o definitivo;</w:t>
      </w:r>
      <w:r w:rsidRPr="009701E9">
        <w:rPr>
          <w:rFonts w:ascii="Times New Roman" w:eastAsia="Times New Roman" w:hAnsi="Times New Roman" w:cs="Times New Roman"/>
          <w:kern w:val="0"/>
          <w:sz w:val="24"/>
          <w:szCs w:val="24"/>
          <w:lang w:eastAsia="es-ES"/>
          <w14:ligatures w14:val="none"/>
        </w:rPr>
        <w:br/>
        <w:t>c) apertura de cuenta bancaria a nombre de la cooperativa;</w:t>
      </w:r>
      <w:r w:rsidRPr="009701E9">
        <w:rPr>
          <w:rFonts w:ascii="Times New Roman" w:eastAsia="Times New Roman" w:hAnsi="Times New Roman" w:cs="Times New Roman"/>
          <w:kern w:val="0"/>
          <w:sz w:val="24"/>
          <w:szCs w:val="24"/>
          <w:lang w:eastAsia="es-ES"/>
          <w14:ligatures w14:val="none"/>
        </w:rPr>
        <w:br/>
        <w:t>d) aprobación por la Asamblea General del importe, finalidad, plazo e imputación del Fondo Suelo;</w:t>
      </w:r>
      <w:r w:rsidRPr="009701E9">
        <w:rPr>
          <w:rFonts w:ascii="Times New Roman" w:eastAsia="Times New Roman" w:hAnsi="Times New Roman" w:cs="Times New Roman"/>
          <w:kern w:val="0"/>
          <w:sz w:val="24"/>
          <w:szCs w:val="24"/>
          <w:lang w:eastAsia="es-ES"/>
          <w14:ligatures w14:val="none"/>
        </w:rPr>
        <w:br/>
        <w:t>e) firma del correspondiente documento individual de adhesión económica;</w:t>
      </w:r>
      <w:r w:rsidRPr="009701E9">
        <w:rPr>
          <w:rFonts w:ascii="Times New Roman" w:eastAsia="Times New Roman" w:hAnsi="Times New Roman" w:cs="Times New Roman"/>
          <w:kern w:val="0"/>
          <w:sz w:val="24"/>
          <w:szCs w:val="24"/>
          <w:lang w:eastAsia="es-ES"/>
          <w14:ligatures w14:val="none"/>
        </w:rPr>
        <w:br/>
        <w:t>f) ingreso exclusivamente en cuenta bancaria de titularidad de la cooperativa;</w:t>
      </w:r>
      <w:r w:rsidRPr="009701E9">
        <w:rPr>
          <w:rFonts w:ascii="Times New Roman" w:eastAsia="Times New Roman" w:hAnsi="Times New Roman" w:cs="Times New Roman"/>
          <w:kern w:val="0"/>
          <w:sz w:val="24"/>
          <w:szCs w:val="24"/>
          <w:lang w:eastAsia="es-ES"/>
          <w14:ligatures w14:val="none"/>
        </w:rPr>
        <w:br/>
        <w:t>g) cumplimiento de las garantías legales que resulten exigibles, cuando proceda.</w:t>
      </w:r>
    </w:p>
    <w:p w14:paraId="252B40AB"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Séptimo. Ausencia de pago o entrega de dinero</w:t>
      </w:r>
    </w:p>
    <w:p w14:paraId="075C9972"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 declara expresamente que:</w:t>
      </w:r>
    </w:p>
    <w:p w14:paraId="06775C2C"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 no entrega cantidad alguna en este acto;</w:t>
      </w:r>
      <w:r w:rsidRPr="009701E9">
        <w:rPr>
          <w:rFonts w:ascii="Times New Roman" w:eastAsia="Times New Roman" w:hAnsi="Times New Roman" w:cs="Times New Roman"/>
          <w:kern w:val="0"/>
          <w:sz w:val="24"/>
          <w:szCs w:val="24"/>
          <w:lang w:eastAsia="es-ES"/>
          <w14:ligatures w14:val="none"/>
        </w:rPr>
        <w:br/>
        <w:t>b) no ha realizado ingreso alguno en cuenta personal;</w:t>
      </w:r>
      <w:r w:rsidRPr="009701E9">
        <w:rPr>
          <w:rFonts w:ascii="Times New Roman" w:eastAsia="Times New Roman" w:hAnsi="Times New Roman" w:cs="Times New Roman"/>
          <w:kern w:val="0"/>
          <w:sz w:val="24"/>
          <w:szCs w:val="24"/>
          <w:lang w:eastAsia="es-ES"/>
          <w14:ligatures w14:val="none"/>
        </w:rPr>
        <w:br/>
        <w:t>c) no realiza ingreso en concepto de Fondo Suelo;</w:t>
      </w:r>
      <w:r w:rsidRPr="009701E9">
        <w:rPr>
          <w:rFonts w:ascii="Times New Roman" w:eastAsia="Times New Roman" w:hAnsi="Times New Roman" w:cs="Times New Roman"/>
          <w:kern w:val="0"/>
          <w:sz w:val="24"/>
          <w:szCs w:val="24"/>
          <w:lang w:eastAsia="es-ES"/>
          <w14:ligatures w14:val="none"/>
        </w:rPr>
        <w:br/>
        <w:t>d) no realiza pago a cuenta de vivienda;</w:t>
      </w:r>
      <w:r w:rsidRPr="009701E9">
        <w:rPr>
          <w:rFonts w:ascii="Times New Roman" w:eastAsia="Times New Roman" w:hAnsi="Times New Roman" w:cs="Times New Roman"/>
          <w:kern w:val="0"/>
          <w:sz w:val="24"/>
          <w:szCs w:val="24"/>
          <w:lang w:eastAsia="es-ES"/>
          <w14:ligatures w14:val="none"/>
        </w:rPr>
        <w:br/>
        <w:t>e) no realiza reserva económica de vivienda;</w:t>
      </w:r>
      <w:r w:rsidRPr="009701E9">
        <w:rPr>
          <w:rFonts w:ascii="Times New Roman" w:eastAsia="Times New Roman" w:hAnsi="Times New Roman" w:cs="Times New Roman"/>
          <w:kern w:val="0"/>
          <w:sz w:val="24"/>
          <w:szCs w:val="24"/>
          <w:lang w:eastAsia="es-ES"/>
          <w14:ligatures w14:val="none"/>
        </w:rPr>
        <w:br/>
        <w:t>f) no entrega arras, señal ni cantidad vinculada a la compra de suelo.</w:t>
      </w:r>
    </w:p>
    <w:p w14:paraId="2C17A87A"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Asimismo, declara conocer que no debe realizar ningún ingreso en cuentas personales de socios, promotores, gestores, colaboradores o terceros.</w:t>
      </w:r>
    </w:p>
    <w:p w14:paraId="22A71568"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Octavo. Ausencia de reserva, adjudicación o compraventa</w:t>
      </w:r>
    </w:p>
    <w:p w14:paraId="7EECFC63"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 reconoce y acepta expresamente que la firma de este documento:</w:t>
      </w:r>
    </w:p>
    <w:p w14:paraId="649B585A"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 no constituye contrato de compraventa;</w:t>
      </w:r>
      <w:r w:rsidRPr="009701E9">
        <w:rPr>
          <w:rFonts w:ascii="Times New Roman" w:eastAsia="Times New Roman" w:hAnsi="Times New Roman" w:cs="Times New Roman"/>
          <w:kern w:val="0"/>
          <w:sz w:val="24"/>
          <w:szCs w:val="24"/>
          <w:lang w:eastAsia="es-ES"/>
          <w14:ligatures w14:val="none"/>
        </w:rPr>
        <w:br/>
        <w:t>b) no constituye reserva de vivienda;</w:t>
      </w:r>
      <w:r w:rsidRPr="009701E9">
        <w:rPr>
          <w:rFonts w:ascii="Times New Roman" w:eastAsia="Times New Roman" w:hAnsi="Times New Roman" w:cs="Times New Roman"/>
          <w:kern w:val="0"/>
          <w:sz w:val="24"/>
          <w:szCs w:val="24"/>
          <w:lang w:eastAsia="es-ES"/>
          <w14:ligatures w14:val="none"/>
        </w:rPr>
        <w:br/>
        <w:t>c) no constituye adjudicación provisional ni definitiva;</w:t>
      </w:r>
      <w:r w:rsidRPr="009701E9">
        <w:rPr>
          <w:rFonts w:ascii="Times New Roman" w:eastAsia="Times New Roman" w:hAnsi="Times New Roman" w:cs="Times New Roman"/>
          <w:kern w:val="0"/>
          <w:sz w:val="24"/>
          <w:szCs w:val="24"/>
          <w:lang w:eastAsia="es-ES"/>
          <w14:ligatures w14:val="none"/>
        </w:rPr>
        <w:br/>
        <w:t>d) no constituye opción de compra;</w:t>
      </w:r>
      <w:r w:rsidRPr="009701E9">
        <w:rPr>
          <w:rFonts w:ascii="Times New Roman" w:eastAsia="Times New Roman" w:hAnsi="Times New Roman" w:cs="Times New Roman"/>
          <w:kern w:val="0"/>
          <w:sz w:val="24"/>
          <w:szCs w:val="24"/>
          <w:lang w:eastAsia="es-ES"/>
          <w14:ligatures w14:val="none"/>
        </w:rPr>
        <w:br/>
        <w:t>e) no constituye derecho real sobre inmueble alguno;</w:t>
      </w:r>
      <w:r w:rsidRPr="009701E9">
        <w:rPr>
          <w:rFonts w:ascii="Times New Roman" w:eastAsia="Times New Roman" w:hAnsi="Times New Roman" w:cs="Times New Roman"/>
          <w:kern w:val="0"/>
          <w:sz w:val="24"/>
          <w:szCs w:val="24"/>
          <w:lang w:eastAsia="es-ES"/>
          <w14:ligatures w14:val="none"/>
        </w:rPr>
        <w:br/>
        <w:t>f) no garantiza la futura admisión como socio;</w:t>
      </w:r>
      <w:r w:rsidRPr="009701E9">
        <w:rPr>
          <w:rFonts w:ascii="Times New Roman" w:eastAsia="Times New Roman" w:hAnsi="Times New Roman" w:cs="Times New Roman"/>
          <w:kern w:val="0"/>
          <w:sz w:val="24"/>
          <w:szCs w:val="24"/>
          <w:lang w:eastAsia="es-ES"/>
          <w14:ligatures w14:val="none"/>
        </w:rPr>
        <w:br/>
        <w:t>g) no garantiza la obtención de financiación;</w:t>
      </w:r>
      <w:r w:rsidRPr="009701E9">
        <w:rPr>
          <w:rFonts w:ascii="Times New Roman" w:eastAsia="Times New Roman" w:hAnsi="Times New Roman" w:cs="Times New Roman"/>
          <w:kern w:val="0"/>
          <w:sz w:val="24"/>
          <w:szCs w:val="24"/>
          <w:lang w:eastAsia="es-ES"/>
          <w14:ligatures w14:val="none"/>
        </w:rPr>
        <w:br/>
        <w:t>h) no garantiza que la promoción llegue a ejecutarse;</w:t>
      </w:r>
      <w:r w:rsidRPr="009701E9">
        <w:rPr>
          <w:rFonts w:ascii="Times New Roman" w:eastAsia="Times New Roman" w:hAnsi="Times New Roman" w:cs="Times New Roman"/>
          <w:kern w:val="0"/>
          <w:sz w:val="24"/>
          <w:szCs w:val="24"/>
          <w:lang w:eastAsia="es-ES"/>
          <w14:ligatures w14:val="none"/>
        </w:rPr>
        <w:br/>
        <w:t>i) no otorga derecho preferente definitivo sobre vivienda, garaje, trastero, local o anejo concreto.</w:t>
      </w:r>
    </w:p>
    <w:p w14:paraId="36994E3C"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Noveno. Posible selección como socio promotor</w:t>
      </w:r>
    </w:p>
    <w:p w14:paraId="325B2FF6"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El/la interesado/a manifiesta su disponibilidad para ser valorado/a como posible integrante del grupo inicial de </w:t>
      </w:r>
      <w:r w:rsidRPr="009701E9">
        <w:rPr>
          <w:rFonts w:ascii="Times New Roman" w:eastAsia="Times New Roman" w:hAnsi="Times New Roman" w:cs="Times New Roman"/>
          <w:b/>
          <w:bCs/>
          <w:kern w:val="0"/>
          <w:sz w:val="24"/>
          <w:szCs w:val="24"/>
          <w:lang w:eastAsia="es-ES"/>
          <w14:ligatures w14:val="none"/>
        </w:rPr>
        <w:t>12 socios promotores o titulares</w:t>
      </w:r>
      <w:r w:rsidRPr="009701E9">
        <w:rPr>
          <w:rFonts w:ascii="Times New Roman" w:eastAsia="Times New Roman" w:hAnsi="Times New Roman" w:cs="Times New Roman"/>
          <w:kern w:val="0"/>
          <w:sz w:val="24"/>
          <w:szCs w:val="24"/>
          <w:lang w:eastAsia="es-ES"/>
          <w14:ligatures w14:val="none"/>
        </w:rPr>
        <w:t>, si así resultara acordado tras la reunión informativa.</w:t>
      </w:r>
    </w:p>
    <w:p w14:paraId="6F4BB3E0"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En caso de ser seleccionado/a, declara su disposición inicial a:</w:t>
      </w:r>
    </w:p>
    <w:p w14:paraId="46408B77"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lastRenderedPageBreak/>
        <w:t>a) firmar el compromiso de constitución de la cooperativa;</w:t>
      </w:r>
      <w:r w:rsidRPr="009701E9">
        <w:rPr>
          <w:rFonts w:ascii="Times New Roman" w:eastAsia="Times New Roman" w:hAnsi="Times New Roman" w:cs="Times New Roman"/>
          <w:kern w:val="0"/>
          <w:sz w:val="24"/>
          <w:szCs w:val="24"/>
          <w:lang w:eastAsia="es-ES"/>
          <w14:ligatures w14:val="none"/>
        </w:rPr>
        <w:br/>
        <w:t>b) aportar la documentación personal necesaria;</w:t>
      </w:r>
      <w:r w:rsidRPr="009701E9">
        <w:rPr>
          <w:rFonts w:ascii="Times New Roman" w:eastAsia="Times New Roman" w:hAnsi="Times New Roman" w:cs="Times New Roman"/>
          <w:kern w:val="0"/>
          <w:sz w:val="24"/>
          <w:szCs w:val="24"/>
          <w:lang w:eastAsia="es-ES"/>
          <w14:ligatures w14:val="none"/>
        </w:rPr>
        <w:br/>
        <w:t>c) participar en la preparación de Estatutos y escritura;</w:t>
      </w:r>
      <w:r w:rsidRPr="009701E9">
        <w:rPr>
          <w:rFonts w:ascii="Times New Roman" w:eastAsia="Times New Roman" w:hAnsi="Times New Roman" w:cs="Times New Roman"/>
          <w:kern w:val="0"/>
          <w:sz w:val="24"/>
          <w:szCs w:val="24"/>
          <w:lang w:eastAsia="es-ES"/>
          <w14:ligatures w14:val="none"/>
        </w:rPr>
        <w:br/>
        <w:t>d) comparecer ante notario, si fuera necesario;</w:t>
      </w:r>
      <w:r w:rsidRPr="009701E9">
        <w:rPr>
          <w:rFonts w:ascii="Times New Roman" w:eastAsia="Times New Roman" w:hAnsi="Times New Roman" w:cs="Times New Roman"/>
          <w:kern w:val="0"/>
          <w:sz w:val="24"/>
          <w:szCs w:val="24"/>
          <w:lang w:eastAsia="es-ES"/>
          <w14:ligatures w14:val="none"/>
        </w:rPr>
        <w:br/>
        <w:t>e) cumplir el calendario orientativo del proyecto;</w:t>
      </w:r>
      <w:r w:rsidRPr="009701E9">
        <w:rPr>
          <w:rFonts w:ascii="Times New Roman" w:eastAsia="Times New Roman" w:hAnsi="Times New Roman" w:cs="Times New Roman"/>
          <w:kern w:val="0"/>
          <w:sz w:val="24"/>
          <w:szCs w:val="24"/>
          <w:lang w:eastAsia="es-ES"/>
          <w14:ligatures w14:val="none"/>
        </w:rPr>
        <w:br/>
        <w:t>f) respetar el protocolo de no realizar pagos anticipados no autorizados.</w:t>
      </w:r>
    </w:p>
    <w:p w14:paraId="35332E12"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La selección como socio promotor, si se produjera, tendrá también carácter </w:t>
      </w:r>
      <w:proofErr w:type="spellStart"/>
      <w:r w:rsidRPr="009701E9">
        <w:rPr>
          <w:rFonts w:ascii="Times New Roman" w:eastAsia="Times New Roman" w:hAnsi="Times New Roman" w:cs="Times New Roman"/>
          <w:kern w:val="0"/>
          <w:sz w:val="24"/>
          <w:szCs w:val="24"/>
          <w:lang w:eastAsia="es-ES"/>
          <w14:ligatures w14:val="none"/>
        </w:rPr>
        <w:t>preconstitutivo</w:t>
      </w:r>
      <w:proofErr w:type="spellEnd"/>
      <w:r w:rsidRPr="009701E9">
        <w:rPr>
          <w:rFonts w:ascii="Times New Roman" w:eastAsia="Times New Roman" w:hAnsi="Times New Roman" w:cs="Times New Roman"/>
          <w:kern w:val="0"/>
          <w:sz w:val="24"/>
          <w:szCs w:val="24"/>
          <w:lang w:eastAsia="es-ES"/>
          <w14:ligatures w14:val="none"/>
        </w:rPr>
        <w:t xml:space="preserve"> y quedará condicionada a la constitución formal de la cooperativa y a la firma de la documentación correspondiente.</w:t>
      </w:r>
    </w:p>
    <w:p w14:paraId="077B3A37"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Décimo. Riesgos conocidos</w:t>
      </w:r>
    </w:p>
    <w:p w14:paraId="1D750302"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 declara haber sido informado/a de que el proyecto se encuentra en fase inicial y puede estar sujeto, entre otros, a los siguientes riesgos:</w:t>
      </w:r>
    </w:p>
    <w:p w14:paraId="2D0131F4"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a) que la cooperativa no llegue a constituirse;</w:t>
      </w:r>
      <w:r w:rsidRPr="009701E9">
        <w:rPr>
          <w:rFonts w:ascii="Times New Roman" w:eastAsia="Times New Roman" w:hAnsi="Times New Roman" w:cs="Times New Roman"/>
          <w:kern w:val="0"/>
          <w:sz w:val="24"/>
          <w:szCs w:val="24"/>
          <w:lang w:eastAsia="es-ES"/>
          <w14:ligatures w14:val="none"/>
        </w:rPr>
        <w:br/>
        <w:t>b) que no se consiga adquirir el suelo;</w:t>
      </w:r>
      <w:r w:rsidRPr="009701E9">
        <w:rPr>
          <w:rFonts w:ascii="Times New Roman" w:eastAsia="Times New Roman" w:hAnsi="Times New Roman" w:cs="Times New Roman"/>
          <w:kern w:val="0"/>
          <w:sz w:val="24"/>
          <w:szCs w:val="24"/>
          <w:lang w:eastAsia="es-ES"/>
          <w14:ligatures w14:val="none"/>
        </w:rPr>
        <w:br/>
        <w:t>c) que el suelo no resulte viable urbanística, técnica, jurídica o económicamente;</w:t>
      </w:r>
      <w:r w:rsidRPr="009701E9">
        <w:rPr>
          <w:rFonts w:ascii="Times New Roman" w:eastAsia="Times New Roman" w:hAnsi="Times New Roman" w:cs="Times New Roman"/>
          <w:kern w:val="0"/>
          <w:sz w:val="24"/>
          <w:szCs w:val="24"/>
          <w:lang w:eastAsia="es-ES"/>
          <w14:ligatures w14:val="none"/>
        </w:rPr>
        <w:br/>
        <w:t>d) que varíen los costes inicialmente estimados;</w:t>
      </w:r>
      <w:r w:rsidRPr="009701E9">
        <w:rPr>
          <w:rFonts w:ascii="Times New Roman" w:eastAsia="Times New Roman" w:hAnsi="Times New Roman" w:cs="Times New Roman"/>
          <w:kern w:val="0"/>
          <w:sz w:val="24"/>
          <w:szCs w:val="24"/>
          <w:lang w:eastAsia="es-ES"/>
          <w14:ligatures w14:val="none"/>
        </w:rPr>
        <w:br/>
        <w:t>e) que no se obtenga financiación suficiente;</w:t>
      </w:r>
      <w:r w:rsidRPr="009701E9">
        <w:rPr>
          <w:rFonts w:ascii="Times New Roman" w:eastAsia="Times New Roman" w:hAnsi="Times New Roman" w:cs="Times New Roman"/>
          <w:kern w:val="0"/>
          <w:sz w:val="24"/>
          <w:szCs w:val="24"/>
          <w:lang w:eastAsia="es-ES"/>
          <w14:ligatures w14:val="none"/>
        </w:rPr>
        <w:br/>
        <w:t>f) que se produzcan retrasos administrativos, registrales, urbanísticos, notariales, bancarios o técnicos;</w:t>
      </w:r>
      <w:r w:rsidRPr="009701E9">
        <w:rPr>
          <w:rFonts w:ascii="Times New Roman" w:eastAsia="Times New Roman" w:hAnsi="Times New Roman" w:cs="Times New Roman"/>
          <w:kern w:val="0"/>
          <w:sz w:val="24"/>
          <w:szCs w:val="24"/>
          <w:lang w:eastAsia="es-ES"/>
          <w14:ligatures w14:val="none"/>
        </w:rPr>
        <w:br/>
        <w:t>g) que no pueda ejecutarse finalmente la promoción;</w:t>
      </w:r>
      <w:r w:rsidRPr="009701E9">
        <w:rPr>
          <w:rFonts w:ascii="Times New Roman" w:eastAsia="Times New Roman" w:hAnsi="Times New Roman" w:cs="Times New Roman"/>
          <w:kern w:val="0"/>
          <w:sz w:val="24"/>
          <w:szCs w:val="24"/>
          <w:lang w:eastAsia="es-ES"/>
          <w14:ligatures w14:val="none"/>
        </w:rPr>
        <w:br/>
        <w:t>h) que no todos los interesados puedan resultar socios o adjudicatarios.</w:t>
      </w:r>
    </w:p>
    <w:p w14:paraId="21E62965"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Undécimo. Tratamiento de datos personales</w:t>
      </w:r>
    </w:p>
    <w:p w14:paraId="15CED3AC"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El/la interesado/a autoriza que sus datos personales sean tratados por </w:t>
      </w:r>
      <w:r w:rsidRPr="009701E9">
        <w:rPr>
          <w:rFonts w:ascii="Times New Roman" w:eastAsia="Times New Roman" w:hAnsi="Times New Roman" w:cs="Times New Roman"/>
          <w:b/>
          <w:bCs/>
          <w:kern w:val="0"/>
          <w:sz w:val="24"/>
          <w:szCs w:val="24"/>
          <w:lang w:eastAsia="es-ES"/>
          <w14:ligatures w14:val="none"/>
        </w:rPr>
        <w:t>BARROSO 168 S.L.U.</w:t>
      </w:r>
      <w:r w:rsidRPr="009701E9">
        <w:rPr>
          <w:rFonts w:ascii="Times New Roman" w:eastAsia="Times New Roman" w:hAnsi="Times New Roman" w:cs="Times New Roman"/>
          <w:kern w:val="0"/>
          <w:sz w:val="24"/>
          <w:szCs w:val="24"/>
          <w:lang w:eastAsia="es-ES"/>
          <w14:ligatures w14:val="none"/>
        </w:rPr>
        <w:t xml:space="preserve">, por la Comisión Promotora y, en su caso, por la futura cooperativa una vez constituida, con la finalidad de gestionar su manifestación de interés, remitir información sobre el proyecto, elaborar listados provisionales de interesados, preparar documentación </w:t>
      </w:r>
      <w:proofErr w:type="spellStart"/>
      <w:r w:rsidRPr="009701E9">
        <w:rPr>
          <w:rFonts w:ascii="Times New Roman" w:eastAsia="Times New Roman" w:hAnsi="Times New Roman" w:cs="Times New Roman"/>
          <w:kern w:val="0"/>
          <w:sz w:val="24"/>
          <w:szCs w:val="24"/>
          <w:lang w:eastAsia="es-ES"/>
          <w14:ligatures w14:val="none"/>
        </w:rPr>
        <w:t>preconstitutiva</w:t>
      </w:r>
      <w:proofErr w:type="spellEnd"/>
      <w:r w:rsidRPr="009701E9">
        <w:rPr>
          <w:rFonts w:ascii="Times New Roman" w:eastAsia="Times New Roman" w:hAnsi="Times New Roman" w:cs="Times New Roman"/>
          <w:kern w:val="0"/>
          <w:sz w:val="24"/>
          <w:szCs w:val="24"/>
          <w:lang w:eastAsia="es-ES"/>
          <w14:ligatures w14:val="none"/>
        </w:rPr>
        <w:t>, organizar reuniones, estudiar preferencias de vivienda y valorar su posible incorporación al proyecto.</w:t>
      </w:r>
    </w:p>
    <w:p w14:paraId="3A9B2801"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Los datos podrán ser comunicados, cuando sea necesario para la finalidad indicada, a asesores jurídicos, técnicos, fiscales, notarías, entidades financieras, gestores administrativos y demás profesionales intervinientes en la preparación del proyecto.</w:t>
      </w:r>
    </w:p>
    <w:p w14:paraId="6D5A82E1" w14:textId="088B5F7F"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El/la interesado/a podrá ejercer los derechos que le correspondan conforme a la normativa de protección de datos dirigiéndose por escrito a </w:t>
      </w:r>
      <w:r w:rsidRPr="009701E9">
        <w:rPr>
          <w:rFonts w:ascii="Times New Roman" w:eastAsia="Times New Roman" w:hAnsi="Times New Roman" w:cs="Times New Roman"/>
          <w:b/>
          <w:bCs/>
          <w:kern w:val="0"/>
          <w:sz w:val="24"/>
          <w:szCs w:val="24"/>
          <w:lang w:eastAsia="es-ES"/>
          <w14:ligatures w14:val="none"/>
        </w:rPr>
        <w:t>BARROSO 168 S.L.U.</w:t>
      </w:r>
      <w:r w:rsidRPr="009701E9">
        <w:rPr>
          <w:rFonts w:ascii="Times New Roman" w:eastAsia="Times New Roman" w:hAnsi="Times New Roman" w:cs="Times New Roman"/>
          <w:kern w:val="0"/>
          <w:sz w:val="24"/>
          <w:szCs w:val="24"/>
          <w:lang w:eastAsia="es-ES"/>
          <w14:ligatures w14:val="none"/>
        </w:rPr>
        <w:t xml:space="preserve"> en el domicilio o correo electrónico </w:t>
      </w:r>
      <w:r w:rsidR="007074A7">
        <w:rPr>
          <w:rFonts w:ascii="Times New Roman" w:eastAsia="Times New Roman" w:hAnsi="Times New Roman" w:cs="Times New Roman"/>
          <w:kern w:val="0"/>
          <w:sz w:val="24"/>
          <w:szCs w:val="24"/>
          <w:lang w:eastAsia="es-ES"/>
          <w14:ligatures w14:val="none"/>
        </w:rPr>
        <w:t>direccion@barroso168.es</w:t>
      </w:r>
    </w:p>
    <w:p w14:paraId="445BEDBF"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Duodécimo. Comunicaciones</w:t>
      </w:r>
    </w:p>
    <w:p w14:paraId="15BC838B"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 acepta recibir comunicaciones relativas al proyecto por los siguientes medios:</w:t>
      </w:r>
    </w:p>
    <w:p w14:paraId="7C0F2616" w14:textId="0D6E8374" w:rsidR="009701E9" w:rsidRPr="009701E9" w:rsidRDefault="009701E9" w:rsidP="009701E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Correo electrónico: </w:t>
      </w:r>
      <w:r w:rsidR="007074A7">
        <w:rPr>
          <w:rFonts w:ascii="Times New Roman" w:eastAsia="Times New Roman" w:hAnsi="Times New Roman" w:cs="Times New Roman"/>
          <w:kern w:val="0"/>
          <w:sz w:val="24"/>
          <w:szCs w:val="24"/>
          <w:lang w:eastAsia="es-ES"/>
          <w14:ligatures w14:val="none"/>
        </w:rPr>
        <w:t>………………………………….</w:t>
      </w:r>
    </w:p>
    <w:p w14:paraId="6C351BD7" w14:textId="4C547650" w:rsidR="009701E9" w:rsidRPr="009701E9" w:rsidRDefault="009701E9" w:rsidP="009701E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lastRenderedPageBreak/>
        <w:t xml:space="preserve">Teléfono / WhatsApp: </w:t>
      </w:r>
      <w:r w:rsidR="007074A7">
        <w:rPr>
          <w:rFonts w:ascii="Times New Roman" w:eastAsia="Times New Roman" w:hAnsi="Times New Roman" w:cs="Times New Roman"/>
          <w:kern w:val="0"/>
          <w:sz w:val="24"/>
          <w:szCs w:val="24"/>
          <w:lang w:eastAsia="es-ES"/>
          <w14:ligatures w14:val="none"/>
        </w:rPr>
        <w:t>………………………</w:t>
      </w:r>
    </w:p>
    <w:p w14:paraId="4C79FF11" w14:textId="390E1CE9" w:rsidR="009701E9" w:rsidRPr="009701E9" w:rsidRDefault="009701E9" w:rsidP="009701E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Domicilio postal:</w:t>
      </w:r>
      <w:r w:rsidR="007074A7">
        <w:rPr>
          <w:rFonts w:ascii="Times New Roman" w:eastAsia="Times New Roman" w:hAnsi="Times New Roman" w:cs="Times New Roman"/>
          <w:kern w:val="0"/>
          <w:sz w:val="24"/>
          <w:szCs w:val="24"/>
          <w:lang w:eastAsia="es-ES"/>
          <w14:ligatures w14:val="none"/>
        </w:rPr>
        <w:t xml:space="preserve"> ……………………………….</w:t>
      </w:r>
    </w:p>
    <w:p w14:paraId="7F3B01AB"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Se compromete a comunicar cualquier modificación de sus datos de contacto.</w:t>
      </w:r>
    </w:p>
    <w:p w14:paraId="15BBFCCD" w14:textId="77777777" w:rsidR="009701E9" w:rsidRPr="009701E9" w:rsidRDefault="009701E9" w:rsidP="009701E9">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9701E9">
        <w:rPr>
          <w:rFonts w:ascii="Times New Roman" w:eastAsia="Times New Roman" w:hAnsi="Times New Roman" w:cs="Times New Roman"/>
          <w:b/>
          <w:bCs/>
          <w:kern w:val="0"/>
          <w:sz w:val="36"/>
          <w:szCs w:val="36"/>
          <w:lang w:eastAsia="es-ES"/>
          <w14:ligatures w14:val="none"/>
        </w:rPr>
        <w:t>Decimotercero. Aceptación</w:t>
      </w:r>
    </w:p>
    <w:p w14:paraId="67DE0BBA"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Leído el presente documento, el/la interesado/a lo firma en prueba de conformidad, manifestando que comprende su carácter meramente informativo, preliminar y </w:t>
      </w:r>
      <w:proofErr w:type="spellStart"/>
      <w:r w:rsidRPr="009701E9">
        <w:rPr>
          <w:rFonts w:ascii="Times New Roman" w:eastAsia="Times New Roman" w:hAnsi="Times New Roman" w:cs="Times New Roman"/>
          <w:kern w:val="0"/>
          <w:sz w:val="24"/>
          <w:szCs w:val="24"/>
          <w:lang w:eastAsia="es-ES"/>
          <w14:ligatures w14:val="none"/>
        </w:rPr>
        <w:t>preconstitutivo</w:t>
      </w:r>
      <w:proofErr w:type="spellEnd"/>
      <w:r w:rsidRPr="009701E9">
        <w:rPr>
          <w:rFonts w:ascii="Times New Roman" w:eastAsia="Times New Roman" w:hAnsi="Times New Roman" w:cs="Times New Roman"/>
          <w:kern w:val="0"/>
          <w:sz w:val="24"/>
          <w:szCs w:val="24"/>
          <w:lang w:eastAsia="es-ES"/>
          <w14:ligatures w14:val="none"/>
        </w:rPr>
        <w:t>, y que no ha realizado pago alguno ni adquiere por este acto derecho definitivo sobre vivienda concreta.</w:t>
      </w:r>
    </w:p>
    <w:p w14:paraId="4C74D4CF" w14:textId="7A18C7DC"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 xml:space="preserve">En Ceuta, a </w:t>
      </w:r>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t xml:space="preserve"> de </w:t>
      </w:r>
      <w:proofErr w:type="gramStart"/>
      <w:r w:rsidR="007074A7">
        <w:rPr>
          <w:rFonts w:ascii="Times New Roman" w:eastAsia="Times New Roman" w:hAnsi="Times New Roman" w:cs="Times New Roman"/>
          <w:kern w:val="0"/>
          <w:sz w:val="24"/>
          <w:szCs w:val="24"/>
          <w:lang w:eastAsia="es-ES"/>
          <w14:ligatures w14:val="none"/>
        </w:rPr>
        <w:t xml:space="preserve">junio </w:t>
      </w:r>
      <w:r w:rsidRPr="009701E9">
        <w:rPr>
          <w:rFonts w:ascii="Times New Roman" w:eastAsia="Times New Roman" w:hAnsi="Times New Roman" w:cs="Times New Roman"/>
          <w:kern w:val="0"/>
          <w:sz w:val="24"/>
          <w:szCs w:val="24"/>
          <w:lang w:eastAsia="es-ES"/>
          <w14:ligatures w14:val="none"/>
        </w:rPr>
        <w:t xml:space="preserve"> de</w:t>
      </w:r>
      <w:proofErr w:type="gramEnd"/>
      <w:r w:rsidRPr="009701E9">
        <w:rPr>
          <w:rFonts w:ascii="Times New Roman" w:eastAsia="Times New Roman" w:hAnsi="Times New Roman" w:cs="Times New Roman"/>
          <w:kern w:val="0"/>
          <w:sz w:val="24"/>
          <w:szCs w:val="24"/>
          <w:lang w:eastAsia="es-ES"/>
          <w14:ligatures w14:val="none"/>
        </w:rPr>
        <w:t xml:space="preserve"> </w:t>
      </w:r>
      <w:r w:rsidR="007074A7">
        <w:rPr>
          <w:rFonts w:ascii="Times New Roman" w:eastAsia="Times New Roman" w:hAnsi="Times New Roman" w:cs="Times New Roman"/>
          <w:kern w:val="0"/>
          <w:sz w:val="24"/>
          <w:szCs w:val="24"/>
          <w:lang w:eastAsia="es-ES"/>
          <w14:ligatures w14:val="none"/>
        </w:rPr>
        <w:t>2026</w:t>
      </w:r>
      <w:r w:rsidRPr="009701E9">
        <w:rPr>
          <w:rFonts w:ascii="Times New Roman" w:eastAsia="Times New Roman" w:hAnsi="Times New Roman" w:cs="Times New Roman"/>
          <w:kern w:val="0"/>
          <w:sz w:val="24"/>
          <w:szCs w:val="24"/>
          <w:lang w:eastAsia="es-ES"/>
          <w14:ligatures w14:val="none"/>
        </w:rPr>
        <w:t>.</w:t>
      </w:r>
    </w:p>
    <w:p w14:paraId="3914D4CD"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El/la interesado/a,</w:t>
      </w:r>
    </w:p>
    <w:p w14:paraId="6F34A0E0" w14:textId="7777777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Fdo.: ___________________________</w:t>
      </w:r>
    </w:p>
    <w:p w14:paraId="510C9A80" w14:textId="1DBFD0E7" w:rsidR="009701E9" w:rsidRPr="009701E9" w:rsidRDefault="009701E9" w:rsidP="009701E9">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9701E9">
        <w:rPr>
          <w:rFonts w:ascii="Times New Roman" w:eastAsia="Times New Roman" w:hAnsi="Times New Roman" w:cs="Times New Roman"/>
          <w:kern w:val="0"/>
          <w:sz w:val="24"/>
          <w:szCs w:val="24"/>
          <w:lang w:eastAsia="es-ES"/>
          <w14:ligatures w14:val="none"/>
        </w:rPr>
        <w:t>D./</w:t>
      </w:r>
      <w:proofErr w:type="gramStart"/>
      <w:r w:rsidRPr="009701E9">
        <w:rPr>
          <w:rFonts w:ascii="Times New Roman" w:eastAsia="Times New Roman" w:hAnsi="Times New Roman" w:cs="Times New Roman"/>
          <w:kern w:val="0"/>
          <w:sz w:val="24"/>
          <w:szCs w:val="24"/>
          <w:lang w:eastAsia="es-ES"/>
          <w14:ligatures w14:val="none"/>
        </w:rPr>
        <w:t>D.ª</w:t>
      </w:r>
      <w:proofErr w:type="gramEnd"/>
      <w:r w:rsidRPr="009701E9">
        <w:rPr>
          <w:rFonts w:ascii="Times New Roman" w:eastAsia="Times New Roman" w:hAnsi="Times New Roman" w:cs="Times New Roman"/>
          <w:kern w:val="0"/>
          <w:sz w:val="24"/>
          <w:szCs w:val="24"/>
          <w:lang w:eastAsia="es-ES"/>
          <w14:ligatures w14:val="none"/>
        </w:rPr>
        <w:t xml:space="preserve"> </w:t>
      </w:r>
      <w:r w:rsidR="007074A7">
        <w:rPr>
          <w:rFonts w:ascii="Times New Roman" w:eastAsia="Times New Roman" w:hAnsi="Times New Roman" w:cs="Times New Roman"/>
          <w:kern w:val="0"/>
          <w:sz w:val="24"/>
          <w:szCs w:val="24"/>
          <w:lang w:eastAsia="es-ES"/>
          <w14:ligatures w14:val="none"/>
        </w:rPr>
        <w:t>…………………………</w:t>
      </w:r>
      <w:r w:rsidRPr="009701E9">
        <w:rPr>
          <w:rFonts w:ascii="Times New Roman" w:eastAsia="Times New Roman" w:hAnsi="Times New Roman" w:cs="Times New Roman"/>
          <w:kern w:val="0"/>
          <w:sz w:val="24"/>
          <w:szCs w:val="24"/>
          <w:lang w:eastAsia="es-ES"/>
          <w14:ligatures w14:val="none"/>
        </w:rPr>
        <w:br/>
        <w:t xml:space="preserve">DNI/NIE: </w:t>
      </w:r>
      <w:r w:rsidR="007074A7">
        <w:rPr>
          <w:rFonts w:ascii="Times New Roman" w:eastAsia="Times New Roman" w:hAnsi="Times New Roman" w:cs="Times New Roman"/>
          <w:b/>
          <w:bCs/>
          <w:kern w:val="0"/>
          <w:sz w:val="24"/>
          <w:szCs w:val="24"/>
          <w:lang w:eastAsia="es-ES"/>
          <w14:ligatures w14:val="none"/>
        </w:rPr>
        <w:t>………………………</w:t>
      </w:r>
    </w:p>
    <w:p w14:paraId="3EB5F0AC" w14:textId="77777777" w:rsidR="001C7CFD" w:rsidRDefault="001C7CFD"/>
    <w:sectPr w:rsidR="001C7C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D5D"/>
    <w:multiLevelType w:val="multilevel"/>
    <w:tmpl w:val="7E0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67561"/>
    <w:multiLevelType w:val="multilevel"/>
    <w:tmpl w:val="D30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757381">
    <w:abstractNumId w:val="1"/>
  </w:num>
  <w:num w:numId="2" w16cid:durableId="123262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E9"/>
    <w:rsid w:val="000719F8"/>
    <w:rsid w:val="001C7CFD"/>
    <w:rsid w:val="00701995"/>
    <w:rsid w:val="007074A7"/>
    <w:rsid w:val="009701E9"/>
    <w:rsid w:val="009C1FA4"/>
    <w:rsid w:val="00A42A8C"/>
    <w:rsid w:val="00B92894"/>
    <w:rsid w:val="00C60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990A"/>
  <w15:chartTrackingRefBased/>
  <w15:docId w15:val="{EF8359DE-81EA-4AB7-8D72-C85840F8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01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01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01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01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01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01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01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01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01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01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01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01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01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01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01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01E9"/>
    <w:rPr>
      <w:rFonts w:eastAsiaTheme="majorEastAsia" w:cstheme="majorBidi"/>
      <w:color w:val="272727" w:themeColor="text1" w:themeTint="D8"/>
    </w:rPr>
  </w:style>
  <w:style w:type="paragraph" w:styleId="Ttulo">
    <w:name w:val="Title"/>
    <w:basedOn w:val="Normal"/>
    <w:next w:val="Normal"/>
    <w:link w:val="TtuloCar"/>
    <w:uiPriority w:val="10"/>
    <w:qFormat/>
    <w:rsid w:val="0097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01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01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01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01E9"/>
    <w:pPr>
      <w:spacing w:before="160"/>
      <w:jc w:val="center"/>
    </w:pPr>
    <w:rPr>
      <w:i/>
      <w:iCs/>
      <w:color w:val="404040" w:themeColor="text1" w:themeTint="BF"/>
    </w:rPr>
  </w:style>
  <w:style w:type="character" w:customStyle="1" w:styleId="CitaCar">
    <w:name w:val="Cita Car"/>
    <w:basedOn w:val="Fuentedeprrafopredeter"/>
    <w:link w:val="Cita"/>
    <w:uiPriority w:val="29"/>
    <w:rsid w:val="009701E9"/>
    <w:rPr>
      <w:i/>
      <w:iCs/>
      <w:color w:val="404040" w:themeColor="text1" w:themeTint="BF"/>
    </w:rPr>
  </w:style>
  <w:style w:type="paragraph" w:styleId="Prrafodelista">
    <w:name w:val="List Paragraph"/>
    <w:basedOn w:val="Normal"/>
    <w:uiPriority w:val="34"/>
    <w:qFormat/>
    <w:rsid w:val="009701E9"/>
    <w:pPr>
      <w:ind w:left="720"/>
      <w:contextualSpacing/>
    </w:pPr>
  </w:style>
  <w:style w:type="character" w:styleId="nfasisintenso">
    <w:name w:val="Intense Emphasis"/>
    <w:basedOn w:val="Fuentedeprrafopredeter"/>
    <w:uiPriority w:val="21"/>
    <w:qFormat/>
    <w:rsid w:val="009701E9"/>
    <w:rPr>
      <w:i/>
      <w:iCs/>
      <w:color w:val="0F4761" w:themeColor="accent1" w:themeShade="BF"/>
    </w:rPr>
  </w:style>
  <w:style w:type="paragraph" w:styleId="Citadestacada">
    <w:name w:val="Intense Quote"/>
    <w:basedOn w:val="Normal"/>
    <w:next w:val="Normal"/>
    <w:link w:val="CitadestacadaCar"/>
    <w:uiPriority w:val="30"/>
    <w:qFormat/>
    <w:rsid w:val="0097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01E9"/>
    <w:rPr>
      <w:i/>
      <w:iCs/>
      <w:color w:val="0F4761" w:themeColor="accent1" w:themeShade="BF"/>
    </w:rPr>
  </w:style>
  <w:style w:type="character" w:styleId="Referenciaintensa">
    <w:name w:val="Intense Reference"/>
    <w:basedOn w:val="Fuentedeprrafopredeter"/>
    <w:uiPriority w:val="32"/>
    <w:qFormat/>
    <w:rsid w:val="00970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1340</Words>
  <Characters>7374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Juán Jesús Barroso Calderón</dc:creator>
  <cp:keywords/>
  <dc:description/>
  <cp:lastModifiedBy>Juan Jesús Barroso</cp:lastModifiedBy>
  <cp:revision>4</cp:revision>
  <cp:lastPrinted>2026-06-09T15:34:00Z</cp:lastPrinted>
  <dcterms:created xsi:type="dcterms:W3CDTF">2026-06-09T15:37:00Z</dcterms:created>
  <dcterms:modified xsi:type="dcterms:W3CDTF">2026-06-13T17:22:00Z</dcterms:modified>
</cp:coreProperties>
</file>